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74" w:rsidRDefault="005F3574">
      <w:pPr>
        <w:spacing w:before="60"/>
        <w:ind w:right="271"/>
        <w:rPr>
          <w:noProof/>
          <w:sz w:val="24"/>
          <w:lang w:eastAsia="ru-RU"/>
        </w:rPr>
      </w:pPr>
    </w:p>
    <w:p w:rsidR="005F3574" w:rsidRDefault="005F3574">
      <w:pPr>
        <w:spacing w:before="60"/>
        <w:ind w:right="271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663055" cy="9415145"/>
            <wp:effectExtent l="19050" t="0" r="4445" b="0"/>
            <wp:docPr id="2" name="Рисунок 1" descr="1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л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41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574" w:rsidRDefault="005F3574">
      <w:pPr>
        <w:spacing w:before="60"/>
        <w:ind w:right="271"/>
        <w:rPr>
          <w:noProof/>
          <w:sz w:val="24"/>
          <w:lang w:eastAsia="ru-RU"/>
        </w:rPr>
      </w:pPr>
    </w:p>
    <w:p w:rsidR="0052117A" w:rsidRPr="0052117A" w:rsidRDefault="0052117A" w:rsidP="005F3574">
      <w:pPr>
        <w:tabs>
          <w:tab w:val="left" w:pos="1187"/>
        </w:tabs>
        <w:spacing w:before="60"/>
        <w:ind w:right="271"/>
        <w:rPr>
          <w:sz w:val="24"/>
        </w:rPr>
      </w:pPr>
    </w:p>
    <w:p w:rsidR="00CF7856" w:rsidRDefault="00BE2B74">
      <w:pPr>
        <w:pStyle w:val="a5"/>
        <w:numPr>
          <w:ilvl w:val="0"/>
          <w:numId w:val="4"/>
        </w:numPr>
        <w:tabs>
          <w:tab w:val="left" w:pos="1187"/>
        </w:tabs>
        <w:spacing w:before="60"/>
        <w:ind w:right="271" w:firstLine="542"/>
        <w:rPr>
          <w:sz w:val="24"/>
        </w:rPr>
      </w:pPr>
      <w:r>
        <w:rPr>
          <w:sz w:val="24"/>
        </w:rPr>
        <w:t>Настоящий Порядок направлен на реализацию требований законодательства Российской Федерации по образованию по привлечению органов самоуправления МБДОУ к локальной нормотворческой деятельности для обеспечения государственно-общественного характера управления.</w:t>
      </w:r>
    </w:p>
    <w:p w:rsidR="00CF7856" w:rsidRDefault="00BE2B74">
      <w:pPr>
        <w:pStyle w:val="a5"/>
        <w:numPr>
          <w:ilvl w:val="0"/>
          <w:numId w:val="4"/>
        </w:numPr>
        <w:tabs>
          <w:tab w:val="left" w:pos="1283"/>
        </w:tabs>
        <w:ind w:right="472" w:firstLine="542"/>
        <w:rPr>
          <w:sz w:val="24"/>
        </w:rPr>
      </w:pPr>
      <w:r>
        <w:rPr>
          <w:sz w:val="24"/>
        </w:rPr>
        <w:t>В целях учёта мнения родителей (законных представителей) воспитанников по вопросам</w:t>
      </w:r>
      <w:r w:rsidR="00E37ECD">
        <w:rPr>
          <w:sz w:val="24"/>
        </w:rPr>
        <w:t xml:space="preserve"> </w:t>
      </w:r>
      <w:r>
        <w:rPr>
          <w:sz w:val="24"/>
        </w:rPr>
        <w:t>управления МБДОУ</w:t>
      </w:r>
      <w:r w:rsidR="00E37ECD">
        <w:rPr>
          <w:sz w:val="24"/>
        </w:rPr>
        <w:t xml:space="preserve"> </w:t>
      </w:r>
      <w:r>
        <w:rPr>
          <w:sz w:val="24"/>
        </w:rPr>
        <w:t>и</w:t>
      </w:r>
      <w:r w:rsidR="00E37ECD">
        <w:rPr>
          <w:sz w:val="24"/>
        </w:rPr>
        <w:t xml:space="preserve"> </w:t>
      </w:r>
      <w:r>
        <w:rPr>
          <w:sz w:val="24"/>
        </w:rPr>
        <w:t>при</w:t>
      </w:r>
      <w:r w:rsidR="00E37ECD">
        <w:rPr>
          <w:sz w:val="24"/>
        </w:rPr>
        <w:t xml:space="preserve">  </w:t>
      </w:r>
      <w:r>
        <w:rPr>
          <w:sz w:val="24"/>
        </w:rPr>
        <w:t>принятии</w:t>
      </w:r>
      <w:r w:rsidR="00E37ECD">
        <w:rPr>
          <w:sz w:val="24"/>
        </w:rPr>
        <w:t xml:space="preserve"> </w:t>
      </w:r>
      <w:r>
        <w:rPr>
          <w:sz w:val="24"/>
        </w:rPr>
        <w:t>локальных</w:t>
      </w:r>
      <w:r w:rsidR="00E37ECD">
        <w:rPr>
          <w:sz w:val="24"/>
        </w:rPr>
        <w:t xml:space="preserve"> </w:t>
      </w:r>
      <w:r>
        <w:rPr>
          <w:sz w:val="24"/>
        </w:rPr>
        <w:t>нормативных</w:t>
      </w:r>
      <w:r w:rsidR="00E37ECD">
        <w:rPr>
          <w:sz w:val="24"/>
        </w:rPr>
        <w:t xml:space="preserve"> </w:t>
      </w:r>
      <w:r>
        <w:rPr>
          <w:sz w:val="24"/>
        </w:rPr>
        <w:t>актов,</w:t>
      </w:r>
      <w:r w:rsidR="00E37ECD">
        <w:rPr>
          <w:sz w:val="24"/>
        </w:rPr>
        <w:t xml:space="preserve"> </w:t>
      </w:r>
      <w:r>
        <w:rPr>
          <w:sz w:val="24"/>
        </w:rPr>
        <w:t>затрагивающих права и законные интересы воспитанников, их родителей (законных представителей) по инициативе последних в МБДОУ создаётся родительский комитет родителей (законных представителей) воспитанников (далее – Комитет)</w:t>
      </w:r>
    </w:p>
    <w:p w:rsidR="00CF7856" w:rsidRDefault="00BE2B74">
      <w:pPr>
        <w:pStyle w:val="a5"/>
        <w:numPr>
          <w:ilvl w:val="0"/>
          <w:numId w:val="4"/>
        </w:numPr>
        <w:tabs>
          <w:tab w:val="left" w:pos="1187"/>
        </w:tabs>
        <w:spacing w:before="3"/>
        <w:ind w:right="271" w:firstLine="542"/>
        <w:rPr>
          <w:sz w:val="24"/>
        </w:rPr>
      </w:pPr>
      <w:r>
        <w:rPr>
          <w:sz w:val="24"/>
        </w:rPr>
        <w:t>С целью ознакомления родителей (законных представителей) воспитанников с настоящим Порядком МБДОУ размещает его на информационном стенде и (или) на официальном сайте МБДОУ (https://edu.tatar.ru/n_chelny/page92669.htm/page1691171.htm) в информационно-телекоммуникационной сети «Интернет».</w:t>
      </w:r>
    </w:p>
    <w:p w:rsidR="00CF7856" w:rsidRDefault="00CF7856">
      <w:pPr>
        <w:pStyle w:val="a3"/>
        <w:spacing w:before="3"/>
        <w:ind w:left="0" w:firstLine="0"/>
        <w:jc w:val="left"/>
      </w:pPr>
    </w:p>
    <w:p w:rsidR="00CF7856" w:rsidRDefault="00BE2B74">
      <w:pPr>
        <w:pStyle w:val="a5"/>
        <w:numPr>
          <w:ilvl w:val="0"/>
          <w:numId w:val="5"/>
        </w:numPr>
        <w:tabs>
          <w:tab w:val="left" w:pos="1192"/>
        </w:tabs>
        <w:ind w:left="1192" w:hanging="360"/>
        <w:jc w:val="both"/>
        <w:rPr>
          <w:b/>
          <w:sz w:val="24"/>
        </w:rPr>
      </w:pPr>
      <w:r>
        <w:rPr>
          <w:b/>
          <w:sz w:val="24"/>
        </w:rPr>
        <w:t>Рассмотрение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и согласование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проектов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локальных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нормативных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актов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МБДОУ</w:t>
      </w:r>
      <w:r w:rsidR="00E37ECD">
        <w:rPr>
          <w:b/>
          <w:sz w:val="24"/>
        </w:rPr>
        <w:t xml:space="preserve"> </w:t>
      </w:r>
      <w:r>
        <w:rPr>
          <w:b/>
          <w:spacing w:val="-10"/>
          <w:sz w:val="24"/>
        </w:rPr>
        <w:t>с</w:t>
      </w:r>
    </w:p>
    <w:p w:rsidR="00CF7856" w:rsidRDefault="00E37ECD">
      <w:pPr>
        <w:spacing w:before="3" w:line="272" w:lineRule="exact"/>
        <w:ind w:left="4006"/>
        <w:jc w:val="both"/>
        <w:rPr>
          <w:b/>
          <w:sz w:val="24"/>
        </w:rPr>
      </w:pPr>
      <w:r>
        <w:rPr>
          <w:b/>
          <w:sz w:val="24"/>
        </w:rPr>
        <w:t>Р</w:t>
      </w:r>
      <w:r w:rsidR="00BE2B74">
        <w:rPr>
          <w:b/>
          <w:sz w:val="24"/>
        </w:rPr>
        <w:t>одительским</w:t>
      </w:r>
      <w:r>
        <w:rPr>
          <w:b/>
          <w:sz w:val="24"/>
        </w:rPr>
        <w:t xml:space="preserve"> </w:t>
      </w:r>
      <w:r w:rsidR="00BE2B74">
        <w:rPr>
          <w:b/>
          <w:sz w:val="24"/>
        </w:rPr>
        <w:t>комитетом</w:t>
      </w:r>
      <w:r>
        <w:rPr>
          <w:b/>
          <w:sz w:val="24"/>
        </w:rPr>
        <w:t xml:space="preserve"> </w:t>
      </w:r>
      <w:r w:rsidR="00BE2B74">
        <w:rPr>
          <w:b/>
          <w:spacing w:val="-5"/>
          <w:sz w:val="24"/>
        </w:rPr>
        <w:t>ДОУ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1278"/>
        </w:tabs>
        <w:ind w:right="270" w:firstLine="566"/>
        <w:jc w:val="both"/>
        <w:rPr>
          <w:sz w:val="24"/>
        </w:rPr>
      </w:pPr>
      <w:r>
        <w:rPr>
          <w:sz w:val="24"/>
        </w:rPr>
        <w:t>МБДОУ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1278"/>
        </w:tabs>
        <w:ind w:right="275" w:firstLine="566"/>
        <w:jc w:val="both"/>
        <w:rPr>
          <w:sz w:val="24"/>
        </w:rPr>
      </w:pPr>
      <w:r>
        <w:rPr>
          <w:sz w:val="24"/>
        </w:rPr>
        <w:t>Проекты локальных нормативных актов, затрагивающие права и законные интересы воспитанников и их родителей (законных представителей)могут разрабатываться по следующим направлениям:</w:t>
      </w:r>
    </w:p>
    <w:p w:rsidR="00CF7856" w:rsidRDefault="00E37ECD">
      <w:pPr>
        <w:pStyle w:val="a5"/>
        <w:numPr>
          <w:ilvl w:val="1"/>
          <w:numId w:val="3"/>
        </w:numPr>
        <w:tabs>
          <w:tab w:val="left" w:pos="1279"/>
        </w:tabs>
        <w:spacing w:line="274" w:lineRule="exact"/>
        <w:rPr>
          <w:sz w:val="24"/>
        </w:rPr>
      </w:pPr>
      <w:r>
        <w:rPr>
          <w:sz w:val="24"/>
        </w:rPr>
        <w:t>Р</w:t>
      </w:r>
      <w:r w:rsidR="00BE2B74">
        <w:rPr>
          <w:sz w:val="24"/>
        </w:rPr>
        <w:t>азработка</w:t>
      </w:r>
      <w:r>
        <w:rPr>
          <w:sz w:val="24"/>
        </w:rPr>
        <w:t xml:space="preserve"> </w:t>
      </w:r>
      <w:r w:rsidR="00BE2B74">
        <w:rPr>
          <w:sz w:val="24"/>
        </w:rPr>
        <w:t>и</w:t>
      </w:r>
      <w:r>
        <w:rPr>
          <w:sz w:val="24"/>
        </w:rPr>
        <w:t xml:space="preserve"> принятие </w:t>
      </w:r>
      <w:r w:rsidR="00BE2B74">
        <w:rPr>
          <w:sz w:val="24"/>
        </w:rPr>
        <w:t>правил</w:t>
      </w:r>
      <w:r>
        <w:rPr>
          <w:sz w:val="24"/>
        </w:rPr>
        <w:t xml:space="preserve"> </w:t>
      </w:r>
      <w:r w:rsidR="00BE2B74">
        <w:rPr>
          <w:sz w:val="24"/>
        </w:rPr>
        <w:t>внутреннего</w:t>
      </w:r>
      <w:r>
        <w:rPr>
          <w:sz w:val="24"/>
        </w:rPr>
        <w:t xml:space="preserve">  </w:t>
      </w:r>
      <w:r w:rsidR="00BE2B74">
        <w:rPr>
          <w:sz w:val="24"/>
        </w:rPr>
        <w:t>распорядка</w:t>
      </w:r>
      <w:r>
        <w:rPr>
          <w:sz w:val="24"/>
        </w:rPr>
        <w:t xml:space="preserve"> </w:t>
      </w:r>
      <w:r w:rsidR="00BE2B74">
        <w:rPr>
          <w:spacing w:val="-2"/>
          <w:sz w:val="24"/>
        </w:rPr>
        <w:t>воспитанников;</w:t>
      </w:r>
    </w:p>
    <w:p w:rsidR="00CF7856" w:rsidRDefault="00E37ECD">
      <w:pPr>
        <w:pStyle w:val="a5"/>
        <w:numPr>
          <w:ilvl w:val="1"/>
          <w:numId w:val="3"/>
        </w:numPr>
        <w:tabs>
          <w:tab w:val="left" w:pos="1279"/>
        </w:tabs>
        <w:spacing w:before="2" w:line="275" w:lineRule="exact"/>
        <w:rPr>
          <w:sz w:val="24"/>
        </w:rPr>
      </w:pPr>
      <w:r>
        <w:rPr>
          <w:sz w:val="24"/>
        </w:rPr>
        <w:t>С</w:t>
      </w:r>
      <w:r w:rsidR="00BE2B74">
        <w:rPr>
          <w:sz w:val="24"/>
        </w:rPr>
        <w:t>оздание</w:t>
      </w:r>
      <w:r>
        <w:rPr>
          <w:sz w:val="24"/>
        </w:rPr>
        <w:t xml:space="preserve"> </w:t>
      </w:r>
      <w:r w:rsidR="00BE2B74">
        <w:rPr>
          <w:sz w:val="24"/>
        </w:rPr>
        <w:t>необходимых</w:t>
      </w:r>
      <w:r>
        <w:rPr>
          <w:sz w:val="24"/>
        </w:rPr>
        <w:t xml:space="preserve">  </w:t>
      </w:r>
      <w:r w:rsidR="00BE2B74">
        <w:rPr>
          <w:sz w:val="24"/>
        </w:rPr>
        <w:t>условий</w:t>
      </w:r>
      <w:r>
        <w:rPr>
          <w:sz w:val="24"/>
        </w:rPr>
        <w:t xml:space="preserve">  </w:t>
      </w:r>
      <w:r w:rsidR="00BE2B74">
        <w:rPr>
          <w:sz w:val="24"/>
        </w:rPr>
        <w:t>для</w:t>
      </w:r>
      <w:r>
        <w:rPr>
          <w:sz w:val="24"/>
        </w:rPr>
        <w:t xml:space="preserve"> </w:t>
      </w:r>
      <w:r w:rsidR="00BE2B74">
        <w:rPr>
          <w:sz w:val="24"/>
        </w:rPr>
        <w:t>охраны</w:t>
      </w:r>
      <w:r>
        <w:rPr>
          <w:sz w:val="24"/>
        </w:rPr>
        <w:t xml:space="preserve"> </w:t>
      </w:r>
      <w:r w:rsidR="00BE2B74">
        <w:rPr>
          <w:sz w:val="24"/>
        </w:rPr>
        <w:t>и</w:t>
      </w:r>
      <w:r>
        <w:rPr>
          <w:sz w:val="24"/>
        </w:rPr>
        <w:t xml:space="preserve">  </w:t>
      </w:r>
      <w:r w:rsidR="00BE2B74">
        <w:rPr>
          <w:sz w:val="24"/>
        </w:rPr>
        <w:t>укрепления</w:t>
      </w:r>
      <w:r w:rsidR="00BE2B74">
        <w:rPr>
          <w:spacing w:val="-2"/>
          <w:sz w:val="24"/>
        </w:rPr>
        <w:t xml:space="preserve"> здоровья;</w:t>
      </w:r>
    </w:p>
    <w:p w:rsidR="00CF7856" w:rsidRDefault="00E37ECD">
      <w:pPr>
        <w:pStyle w:val="a5"/>
        <w:numPr>
          <w:ilvl w:val="1"/>
          <w:numId w:val="3"/>
        </w:numPr>
        <w:tabs>
          <w:tab w:val="left" w:pos="1279"/>
        </w:tabs>
        <w:spacing w:line="274" w:lineRule="exact"/>
        <w:rPr>
          <w:sz w:val="24"/>
        </w:rPr>
      </w:pPr>
      <w:r>
        <w:rPr>
          <w:sz w:val="24"/>
        </w:rPr>
        <w:t>С</w:t>
      </w:r>
      <w:r w:rsidR="00BE2B74">
        <w:rPr>
          <w:sz w:val="24"/>
        </w:rPr>
        <w:t>оздание</w:t>
      </w:r>
      <w:r>
        <w:rPr>
          <w:sz w:val="24"/>
        </w:rPr>
        <w:t xml:space="preserve"> </w:t>
      </w:r>
      <w:r w:rsidR="00BE2B74">
        <w:rPr>
          <w:sz w:val="24"/>
        </w:rPr>
        <w:t>необходимых</w:t>
      </w:r>
      <w:r>
        <w:rPr>
          <w:sz w:val="24"/>
        </w:rPr>
        <w:t xml:space="preserve"> </w:t>
      </w:r>
      <w:r w:rsidR="00BE2B74">
        <w:rPr>
          <w:sz w:val="24"/>
        </w:rPr>
        <w:t>условий</w:t>
      </w:r>
      <w:r>
        <w:rPr>
          <w:sz w:val="24"/>
        </w:rPr>
        <w:t xml:space="preserve"> </w:t>
      </w:r>
      <w:r w:rsidR="00BE2B74">
        <w:rPr>
          <w:sz w:val="24"/>
        </w:rPr>
        <w:t>для</w:t>
      </w:r>
      <w:r>
        <w:rPr>
          <w:sz w:val="24"/>
        </w:rPr>
        <w:t xml:space="preserve">  </w:t>
      </w:r>
      <w:r w:rsidR="00BE2B74">
        <w:rPr>
          <w:sz w:val="24"/>
        </w:rPr>
        <w:t>организации</w:t>
      </w:r>
      <w:r>
        <w:rPr>
          <w:sz w:val="24"/>
        </w:rPr>
        <w:t xml:space="preserve">  </w:t>
      </w:r>
      <w:r w:rsidR="00BE2B74">
        <w:rPr>
          <w:sz w:val="24"/>
        </w:rPr>
        <w:t>питания</w:t>
      </w:r>
      <w:r>
        <w:rPr>
          <w:sz w:val="24"/>
        </w:rPr>
        <w:t xml:space="preserve"> </w:t>
      </w:r>
      <w:r w:rsidR="00BE2B74">
        <w:rPr>
          <w:spacing w:val="-2"/>
          <w:sz w:val="24"/>
        </w:rPr>
        <w:t>воспитанников;</w:t>
      </w:r>
    </w:p>
    <w:p w:rsidR="00CF7856" w:rsidRDefault="00BE2B74">
      <w:pPr>
        <w:pStyle w:val="a5"/>
        <w:numPr>
          <w:ilvl w:val="1"/>
          <w:numId w:val="3"/>
        </w:numPr>
        <w:tabs>
          <w:tab w:val="left" w:pos="1279"/>
        </w:tabs>
        <w:spacing w:line="275" w:lineRule="exact"/>
        <w:rPr>
          <w:sz w:val="24"/>
        </w:rPr>
      </w:pPr>
      <w:r>
        <w:rPr>
          <w:sz w:val="24"/>
        </w:rPr>
        <w:t>соответствиекачестваподготовкивоспитанниковустановленным</w:t>
      </w:r>
      <w:r>
        <w:rPr>
          <w:spacing w:val="-2"/>
          <w:sz w:val="24"/>
        </w:rPr>
        <w:t>требованиям;</w:t>
      </w:r>
    </w:p>
    <w:p w:rsidR="00CF7856" w:rsidRDefault="00BE2B74">
      <w:pPr>
        <w:pStyle w:val="a5"/>
        <w:numPr>
          <w:ilvl w:val="1"/>
          <w:numId w:val="3"/>
        </w:numPr>
        <w:tabs>
          <w:tab w:val="left" w:pos="1277"/>
        </w:tabs>
        <w:spacing w:before="2"/>
        <w:ind w:left="285" w:right="276" w:firstLine="566"/>
        <w:rPr>
          <w:sz w:val="24"/>
        </w:rPr>
      </w:pPr>
      <w:r>
        <w:rPr>
          <w:sz w:val="24"/>
        </w:rPr>
        <w:t>соответствие применяемых форм, средств, методов обучения и</w:t>
      </w:r>
      <w:r w:rsidR="00E37ECD">
        <w:rPr>
          <w:sz w:val="24"/>
        </w:rPr>
        <w:t xml:space="preserve"> </w:t>
      </w:r>
      <w:r>
        <w:rPr>
          <w:sz w:val="24"/>
        </w:rPr>
        <w:t>воспитания возрастным, психофизическим особенностям, склонностям, способностям, интересам и потребностям воспитанников;</w:t>
      </w:r>
    </w:p>
    <w:p w:rsidR="00CF7856" w:rsidRDefault="00BE2B74">
      <w:pPr>
        <w:pStyle w:val="a5"/>
        <w:numPr>
          <w:ilvl w:val="1"/>
          <w:numId w:val="3"/>
        </w:numPr>
        <w:tabs>
          <w:tab w:val="left" w:pos="1277"/>
        </w:tabs>
        <w:ind w:left="285" w:right="283" w:firstLine="566"/>
        <w:rPr>
          <w:sz w:val="24"/>
        </w:rPr>
      </w:pPr>
      <w:r>
        <w:rPr>
          <w:sz w:val="24"/>
        </w:rPr>
        <w:t>создание безопасных условий обучения, воспитания воспитанников, присмотра и ухода за воспитанниками, их содержания в соответствии с</w:t>
      </w:r>
      <w:r w:rsidR="00E37ECD">
        <w:rPr>
          <w:sz w:val="24"/>
        </w:rPr>
        <w:t xml:space="preserve"> </w:t>
      </w:r>
      <w:r>
        <w:rPr>
          <w:sz w:val="24"/>
        </w:rPr>
        <w:t>установленными нормами, обеспечивающими жизнь и здоровье</w:t>
      </w:r>
      <w:r w:rsidR="00E37ECD">
        <w:rPr>
          <w:sz w:val="24"/>
        </w:rPr>
        <w:t xml:space="preserve"> </w:t>
      </w:r>
      <w:r>
        <w:rPr>
          <w:sz w:val="24"/>
        </w:rPr>
        <w:t>воспитанников;</w:t>
      </w:r>
    </w:p>
    <w:p w:rsidR="00CF7856" w:rsidRDefault="00BE2B74">
      <w:pPr>
        <w:pStyle w:val="a5"/>
        <w:numPr>
          <w:ilvl w:val="1"/>
          <w:numId w:val="3"/>
        </w:numPr>
        <w:tabs>
          <w:tab w:val="left" w:pos="1277"/>
        </w:tabs>
        <w:spacing w:before="1"/>
        <w:ind w:left="1277" w:hanging="426"/>
        <w:rPr>
          <w:sz w:val="24"/>
        </w:rPr>
      </w:pPr>
      <w:r>
        <w:rPr>
          <w:sz w:val="24"/>
        </w:rPr>
        <w:t>соблюдениеправисвободвоспитанниковиихродителей(законных</w:t>
      </w:r>
      <w:r>
        <w:rPr>
          <w:spacing w:val="-2"/>
          <w:sz w:val="24"/>
        </w:rPr>
        <w:t>представителей)</w:t>
      </w:r>
    </w:p>
    <w:p w:rsidR="00CF7856" w:rsidRDefault="00BE2B74">
      <w:pPr>
        <w:pStyle w:val="a3"/>
        <w:spacing w:line="274" w:lineRule="exact"/>
        <w:ind w:firstLine="0"/>
        <w:jc w:val="left"/>
      </w:pPr>
      <w:r>
        <w:t>и</w:t>
      </w:r>
      <w:r>
        <w:rPr>
          <w:spacing w:val="-5"/>
        </w:rPr>
        <w:t>др.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1279"/>
          <w:tab w:val="left" w:pos="2902"/>
          <w:tab w:val="left" w:pos="3958"/>
          <w:tab w:val="left" w:pos="4803"/>
          <w:tab w:val="left" w:pos="5125"/>
          <w:tab w:val="left" w:pos="6804"/>
          <w:tab w:val="left" w:pos="8152"/>
          <w:tab w:val="left" w:pos="9048"/>
        </w:tabs>
        <w:spacing w:before="2"/>
        <w:ind w:left="1279"/>
        <w:jc w:val="left"/>
        <w:rPr>
          <w:sz w:val="24"/>
        </w:rPr>
      </w:pPr>
      <w:r>
        <w:rPr>
          <w:spacing w:val="-2"/>
          <w:sz w:val="24"/>
        </w:rPr>
        <w:t>Руководитель</w:t>
      </w:r>
      <w:r>
        <w:rPr>
          <w:sz w:val="24"/>
        </w:rPr>
        <w:tab/>
      </w:r>
      <w:r>
        <w:rPr>
          <w:spacing w:val="-4"/>
          <w:sz w:val="24"/>
        </w:rPr>
        <w:t>МБДОУ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руководитель)</w:t>
      </w:r>
      <w:r>
        <w:rPr>
          <w:sz w:val="24"/>
        </w:rPr>
        <w:tab/>
      </w:r>
      <w:r>
        <w:rPr>
          <w:spacing w:val="-2"/>
          <w:sz w:val="24"/>
        </w:rPr>
        <w:t>направляет</w:t>
      </w:r>
      <w:r>
        <w:rPr>
          <w:sz w:val="24"/>
        </w:rPr>
        <w:tab/>
      </w:r>
      <w:r>
        <w:rPr>
          <w:spacing w:val="-2"/>
          <w:sz w:val="24"/>
        </w:rPr>
        <w:t>проект</w:t>
      </w:r>
      <w:r>
        <w:rPr>
          <w:sz w:val="24"/>
        </w:rPr>
        <w:tab/>
      </w:r>
      <w:r>
        <w:rPr>
          <w:spacing w:val="-2"/>
          <w:sz w:val="24"/>
        </w:rPr>
        <w:t>локального</w:t>
      </w:r>
    </w:p>
    <w:p w:rsidR="00CF7856" w:rsidRDefault="00BE2B74">
      <w:pPr>
        <w:pStyle w:val="a3"/>
        <w:spacing w:line="242" w:lineRule="auto"/>
        <w:ind w:right="281" w:firstLine="0"/>
      </w:pPr>
      <w:r>
        <w:t>нормативного акта, затрагивающего права воспитанников, родителей (законных представителей) воспитанников, и обоснование по нему родительскому комитету ДОУ.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1278"/>
        </w:tabs>
        <w:spacing w:line="242" w:lineRule="auto"/>
        <w:ind w:right="278" w:firstLine="566"/>
        <w:jc w:val="both"/>
        <w:rPr>
          <w:sz w:val="24"/>
        </w:rPr>
      </w:pPr>
      <w:r>
        <w:rPr>
          <w:sz w:val="24"/>
        </w:rPr>
        <w:t>Родители не позднее 5 (пяти) рабочих дней со дня получения проекта локального нормативного акта направляет</w:t>
      </w:r>
      <w:r w:rsidR="00E37ECD">
        <w:rPr>
          <w:sz w:val="24"/>
        </w:rPr>
        <w:t xml:space="preserve"> </w:t>
      </w:r>
      <w:r>
        <w:rPr>
          <w:sz w:val="24"/>
        </w:rPr>
        <w:t>руководителю мнение по проекту в письменной форме.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1278"/>
        </w:tabs>
        <w:ind w:right="274" w:firstLine="566"/>
        <w:jc w:val="both"/>
        <w:rPr>
          <w:sz w:val="24"/>
        </w:rPr>
      </w:pPr>
      <w:r>
        <w:rPr>
          <w:sz w:val="24"/>
        </w:rPr>
        <w:t>В случае, если мнение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</w:t>
      </w:r>
      <w:r w:rsidR="00E37ECD">
        <w:rPr>
          <w:sz w:val="24"/>
        </w:rPr>
        <w:t xml:space="preserve"> </w:t>
      </w:r>
      <w:r>
        <w:rPr>
          <w:sz w:val="24"/>
        </w:rPr>
        <w:t>дополнительные консультации с</w:t>
      </w:r>
      <w:r w:rsidR="00E37ECD">
        <w:rPr>
          <w:sz w:val="24"/>
        </w:rPr>
        <w:t xml:space="preserve"> </w:t>
      </w:r>
      <w:r>
        <w:rPr>
          <w:sz w:val="24"/>
        </w:rPr>
        <w:t>родителями</w:t>
      </w:r>
      <w:r w:rsidR="00E37ECD">
        <w:rPr>
          <w:sz w:val="24"/>
        </w:rPr>
        <w:t xml:space="preserve"> </w:t>
      </w:r>
      <w:r>
        <w:rPr>
          <w:sz w:val="24"/>
        </w:rPr>
        <w:t>в</w:t>
      </w:r>
      <w:r w:rsidR="00E37ECD">
        <w:rPr>
          <w:sz w:val="24"/>
        </w:rPr>
        <w:t xml:space="preserve"> </w:t>
      </w:r>
      <w:r>
        <w:rPr>
          <w:sz w:val="24"/>
        </w:rPr>
        <w:t>целях</w:t>
      </w:r>
      <w:r w:rsidR="00E37ECD">
        <w:rPr>
          <w:sz w:val="24"/>
        </w:rPr>
        <w:t xml:space="preserve"> </w:t>
      </w:r>
      <w:r>
        <w:rPr>
          <w:sz w:val="24"/>
        </w:rPr>
        <w:t>достижения</w:t>
      </w:r>
      <w:r w:rsidR="00E37ECD">
        <w:rPr>
          <w:sz w:val="24"/>
        </w:rPr>
        <w:t xml:space="preserve"> </w:t>
      </w:r>
      <w:r>
        <w:rPr>
          <w:sz w:val="24"/>
        </w:rPr>
        <w:t xml:space="preserve">взаимоприемлемого </w:t>
      </w:r>
      <w:r>
        <w:rPr>
          <w:spacing w:val="-2"/>
          <w:sz w:val="24"/>
        </w:rPr>
        <w:t>решения.</w:t>
      </w:r>
    </w:p>
    <w:p w:rsidR="00CF7856" w:rsidRDefault="00BE2B74">
      <w:pPr>
        <w:pStyle w:val="a5"/>
        <w:numPr>
          <w:ilvl w:val="0"/>
          <w:numId w:val="3"/>
        </w:numPr>
        <w:tabs>
          <w:tab w:val="left" w:pos="969"/>
        </w:tabs>
        <w:ind w:right="276" w:firstLine="364"/>
        <w:jc w:val="both"/>
        <w:rPr>
          <w:sz w:val="24"/>
        </w:rPr>
      </w:pPr>
      <w:r>
        <w:rPr>
          <w:sz w:val="24"/>
        </w:rPr>
        <w:t>В случае,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недостижения согласия, возникшие разногласия оформляются протоколом, после чего заведующий имеет право принять локальный нормативный акт.</w:t>
      </w:r>
    </w:p>
    <w:p w:rsidR="00CF7856" w:rsidRDefault="00BE2B74">
      <w:pPr>
        <w:pStyle w:val="a5"/>
        <w:numPr>
          <w:ilvl w:val="0"/>
          <w:numId w:val="5"/>
        </w:numPr>
        <w:tabs>
          <w:tab w:val="left" w:pos="3022"/>
        </w:tabs>
        <w:spacing w:before="272" w:line="272" w:lineRule="exact"/>
        <w:ind w:left="3022" w:hanging="360"/>
        <w:jc w:val="left"/>
        <w:rPr>
          <w:b/>
          <w:sz w:val="24"/>
        </w:rPr>
      </w:pPr>
      <w:r>
        <w:rPr>
          <w:b/>
          <w:sz w:val="24"/>
        </w:rPr>
        <w:t>Конфликт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интересов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педагогического</w:t>
      </w:r>
      <w:r w:rsidR="00E37ECD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работника</w:t>
      </w:r>
    </w:p>
    <w:p w:rsidR="00CF7856" w:rsidRDefault="00BE2B74">
      <w:pPr>
        <w:pStyle w:val="a5"/>
        <w:numPr>
          <w:ilvl w:val="0"/>
          <w:numId w:val="2"/>
        </w:numPr>
        <w:tabs>
          <w:tab w:val="left" w:pos="1278"/>
        </w:tabs>
        <w:spacing w:line="242" w:lineRule="auto"/>
        <w:ind w:right="279" w:firstLine="566"/>
        <w:jc w:val="both"/>
        <w:rPr>
          <w:sz w:val="24"/>
        </w:rPr>
      </w:pPr>
      <w:r>
        <w:rPr>
          <w:sz w:val="24"/>
        </w:rPr>
        <w:t>В случаев возникновения конфликта интересов педагогического работника(ов) при несоблюденииилинедобросовестномсоблюдениизаконодательствавсфереобразованияи</w:t>
      </w:r>
    </w:p>
    <w:p w:rsidR="00CF7856" w:rsidRDefault="00CF7856">
      <w:pPr>
        <w:pStyle w:val="a5"/>
        <w:spacing w:line="242" w:lineRule="auto"/>
        <w:rPr>
          <w:sz w:val="24"/>
        </w:rPr>
        <w:sectPr w:rsidR="00CF7856">
          <w:footerReference w:type="default" r:id="rId8"/>
          <w:pgSz w:w="11910" w:h="16840"/>
          <w:pgMar w:top="480" w:right="425" w:bottom="800" w:left="992" w:header="0" w:footer="619" w:gutter="0"/>
          <w:cols w:space="720"/>
        </w:sectPr>
      </w:pPr>
    </w:p>
    <w:p w:rsidR="00CF7856" w:rsidRDefault="00BE2B74">
      <w:pPr>
        <w:pStyle w:val="a3"/>
        <w:spacing w:before="60"/>
        <w:ind w:right="272" w:firstLine="0"/>
      </w:pPr>
      <w:r>
        <w:lastRenderedPageBreak/>
        <w:t>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</w:t>
      </w:r>
      <w:r w:rsidR="00E37ECD">
        <w:t xml:space="preserve"> </w:t>
      </w:r>
      <w:r>
        <w:t>МБДОУ. Деятельность</w:t>
      </w:r>
      <w:r w:rsidR="00E37ECD">
        <w:t xml:space="preserve"> </w:t>
      </w:r>
      <w:r>
        <w:t>данной</w:t>
      </w:r>
      <w:r w:rsidR="00E37ECD">
        <w:t xml:space="preserve"> </w:t>
      </w:r>
      <w:r>
        <w:t>комиссии</w:t>
      </w:r>
      <w:r w:rsidR="00E37ECD">
        <w:t xml:space="preserve">  </w:t>
      </w:r>
      <w:r>
        <w:t>регулируется положением,</w:t>
      </w:r>
      <w:r w:rsidR="00E37ECD">
        <w:t xml:space="preserve"> </w:t>
      </w:r>
      <w:r>
        <w:t>принятыми</w:t>
      </w:r>
      <w:r w:rsidR="00E37ECD">
        <w:t xml:space="preserve"> </w:t>
      </w:r>
      <w:r>
        <w:t xml:space="preserve">утверждённым </w:t>
      </w:r>
      <w:r>
        <w:rPr>
          <w:spacing w:val="-2"/>
        </w:rPr>
        <w:t>МБДОУ.</w:t>
      </w:r>
    </w:p>
    <w:p w:rsidR="00CF7856" w:rsidRDefault="00BE2B74">
      <w:pPr>
        <w:pStyle w:val="a5"/>
        <w:numPr>
          <w:ilvl w:val="0"/>
          <w:numId w:val="2"/>
        </w:numPr>
        <w:tabs>
          <w:tab w:val="left" w:pos="1278"/>
        </w:tabs>
        <w:ind w:right="278" w:firstLine="566"/>
        <w:jc w:val="both"/>
        <w:rPr>
          <w:sz w:val="24"/>
        </w:rPr>
      </w:pPr>
      <w:r>
        <w:rPr>
          <w:sz w:val="24"/>
        </w:rPr>
        <w:t>Комиссия по урегулированию споров между участниками образовательных отношений создаётся в МБДОУ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CF7856" w:rsidRDefault="00BE2B74">
      <w:pPr>
        <w:pStyle w:val="a5"/>
        <w:numPr>
          <w:ilvl w:val="0"/>
          <w:numId w:val="2"/>
        </w:numPr>
        <w:tabs>
          <w:tab w:val="left" w:pos="1278"/>
        </w:tabs>
        <w:spacing w:before="3"/>
        <w:ind w:right="271" w:firstLine="566"/>
        <w:jc w:val="both"/>
        <w:rPr>
          <w:sz w:val="24"/>
        </w:rPr>
      </w:pPr>
      <w:r>
        <w:rPr>
          <w:sz w:val="24"/>
        </w:rPr>
        <w:t>Решение комиссии по урегулированию споров между участниками</w:t>
      </w:r>
      <w:r w:rsidR="00E37ECD">
        <w:rPr>
          <w:sz w:val="24"/>
        </w:rPr>
        <w:t xml:space="preserve"> </w:t>
      </w:r>
      <w:r>
        <w:rPr>
          <w:sz w:val="24"/>
        </w:rPr>
        <w:t>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F7856" w:rsidRDefault="00CF7856">
      <w:pPr>
        <w:pStyle w:val="a3"/>
        <w:spacing w:before="5"/>
        <w:ind w:left="0" w:firstLine="0"/>
        <w:jc w:val="left"/>
      </w:pPr>
    </w:p>
    <w:p w:rsidR="00CF7856" w:rsidRDefault="00BE2B74">
      <w:pPr>
        <w:pStyle w:val="a5"/>
        <w:numPr>
          <w:ilvl w:val="0"/>
          <w:numId w:val="2"/>
        </w:numPr>
        <w:tabs>
          <w:tab w:val="left" w:pos="1450"/>
          <w:tab w:val="left" w:pos="1701"/>
        </w:tabs>
        <w:spacing w:before="1"/>
        <w:ind w:left="1701" w:right="745" w:hanging="596"/>
        <w:jc w:val="left"/>
        <w:rPr>
          <w:b/>
          <w:sz w:val="24"/>
        </w:rPr>
      </w:pPr>
      <w:r>
        <w:rPr>
          <w:b/>
          <w:sz w:val="24"/>
        </w:rPr>
        <w:t>Права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обязанности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руководителя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родителей(законных</w:t>
      </w:r>
      <w:r w:rsidR="00E37ECD">
        <w:rPr>
          <w:b/>
          <w:sz w:val="24"/>
        </w:rPr>
        <w:t xml:space="preserve"> </w:t>
      </w:r>
      <w:r>
        <w:rPr>
          <w:b/>
          <w:sz w:val="24"/>
        </w:rPr>
        <w:t>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CF7856" w:rsidRDefault="00BE2B74">
      <w:pPr>
        <w:pStyle w:val="Heading1"/>
        <w:numPr>
          <w:ilvl w:val="0"/>
          <w:numId w:val="1"/>
        </w:numPr>
        <w:tabs>
          <w:tab w:val="left" w:pos="1278"/>
        </w:tabs>
        <w:spacing w:line="273" w:lineRule="exact"/>
        <w:ind w:left="1278" w:hanging="427"/>
      </w:pPr>
      <w:r>
        <w:t>Руководитель</w:t>
      </w:r>
      <w:r w:rsidR="00E37ECD">
        <w:t xml:space="preserve"> </w:t>
      </w:r>
      <w:r>
        <w:t>имеет</w:t>
      </w:r>
      <w:r w:rsidR="00E37ECD">
        <w:t xml:space="preserve"> </w:t>
      </w:r>
      <w:r>
        <w:rPr>
          <w:spacing w:val="-2"/>
        </w:rPr>
        <w:t>право: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ind w:right="278" w:firstLine="566"/>
        <w:rPr>
          <w:sz w:val="24"/>
        </w:rPr>
      </w:pPr>
      <w:r>
        <w:rPr>
          <w:sz w:val="24"/>
        </w:rPr>
        <w:t xml:space="preserve"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</w:t>
      </w:r>
      <w:r>
        <w:rPr>
          <w:spacing w:val="-2"/>
          <w:sz w:val="24"/>
        </w:rPr>
        <w:t>представителей);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line="242" w:lineRule="auto"/>
        <w:ind w:right="282" w:firstLine="566"/>
        <w:rPr>
          <w:sz w:val="24"/>
        </w:rPr>
      </w:pPr>
      <w:r>
        <w:rPr>
          <w:sz w:val="24"/>
        </w:rPr>
        <w:t>утверждать локальные нормативные акты в соответствии с принятым</w:t>
      </w:r>
      <w:r w:rsidR="00E37ECD">
        <w:rPr>
          <w:sz w:val="24"/>
        </w:rPr>
        <w:t xml:space="preserve"> </w:t>
      </w:r>
      <w:r>
        <w:rPr>
          <w:sz w:val="24"/>
        </w:rPr>
        <w:t>в Учреждении порядком, закреплённым в её</w:t>
      </w:r>
      <w:r w:rsidR="00E37ECD">
        <w:rPr>
          <w:sz w:val="24"/>
        </w:rPr>
        <w:t xml:space="preserve"> </w:t>
      </w:r>
      <w:r>
        <w:rPr>
          <w:sz w:val="24"/>
        </w:rPr>
        <w:t>уставе;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ind w:right="279" w:firstLine="566"/>
        <w:rPr>
          <w:sz w:val="24"/>
        </w:rPr>
      </w:pPr>
      <w:r>
        <w:rPr>
          <w:sz w:val="24"/>
        </w:rPr>
        <w:t>привлекать к разработке локальных нормативных актов представителей</w:t>
      </w:r>
      <w:r w:rsidR="00E37ECD">
        <w:rPr>
          <w:sz w:val="24"/>
        </w:rPr>
        <w:t xml:space="preserve"> </w:t>
      </w:r>
      <w:r>
        <w:rPr>
          <w:sz w:val="24"/>
        </w:rPr>
        <w:t>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line="274" w:lineRule="exact"/>
        <w:ind w:left="1277" w:hanging="426"/>
        <w:rPr>
          <w:sz w:val="24"/>
        </w:rPr>
      </w:pPr>
      <w:r>
        <w:rPr>
          <w:sz w:val="24"/>
        </w:rPr>
        <w:t>осуществлятьруководствоиконтрользаразработкойлокальныхнормативных</w:t>
      </w:r>
      <w:r>
        <w:rPr>
          <w:spacing w:val="-2"/>
          <w:sz w:val="24"/>
        </w:rPr>
        <w:t>актов.</w:t>
      </w:r>
    </w:p>
    <w:p w:rsidR="00CF7856" w:rsidRDefault="00BE2B74">
      <w:pPr>
        <w:pStyle w:val="Heading1"/>
        <w:numPr>
          <w:ilvl w:val="0"/>
          <w:numId w:val="1"/>
        </w:numPr>
        <w:tabs>
          <w:tab w:val="left" w:pos="1278"/>
        </w:tabs>
        <w:ind w:left="1278" w:hanging="427"/>
      </w:pPr>
      <w:r>
        <w:t>Руководитель</w:t>
      </w:r>
      <w:r>
        <w:rPr>
          <w:spacing w:val="-2"/>
        </w:rPr>
        <w:t xml:space="preserve"> обязан: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ind w:right="275" w:firstLine="566"/>
        <w:rPr>
          <w:sz w:val="24"/>
        </w:rPr>
      </w:pPr>
      <w:r>
        <w:rPr>
          <w:sz w:val="24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</w:t>
      </w:r>
      <w:r>
        <w:rPr>
          <w:spacing w:val="-2"/>
          <w:sz w:val="24"/>
        </w:rPr>
        <w:t>представителей);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ind w:right="285" w:firstLine="566"/>
        <w:rPr>
          <w:sz w:val="24"/>
        </w:rPr>
      </w:pPr>
      <w:r>
        <w:rPr>
          <w:sz w:val="24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</w:t>
      </w:r>
      <w:r w:rsidR="00E37ECD">
        <w:rPr>
          <w:sz w:val="24"/>
        </w:rPr>
        <w:t xml:space="preserve"> </w:t>
      </w:r>
      <w:r>
        <w:rPr>
          <w:sz w:val="24"/>
        </w:rPr>
        <w:t>нормативных</w:t>
      </w:r>
      <w:r w:rsidR="00E37ECD">
        <w:rPr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ind w:left="1277" w:hanging="426"/>
        <w:rPr>
          <w:sz w:val="24"/>
        </w:rPr>
      </w:pPr>
      <w:r>
        <w:rPr>
          <w:sz w:val="24"/>
        </w:rPr>
        <w:t>соблюдать</w:t>
      </w:r>
      <w:r w:rsidR="00E37ECD">
        <w:rPr>
          <w:sz w:val="24"/>
        </w:rPr>
        <w:t xml:space="preserve"> </w:t>
      </w:r>
      <w:r>
        <w:rPr>
          <w:sz w:val="24"/>
        </w:rPr>
        <w:t>права</w:t>
      </w:r>
      <w:r w:rsidR="00E37ECD">
        <w:rPr>
          <w:sz w:val="24"/>
        </w:rPr>
        <w:t xml:space="preserve"> </w:t>
      </w:r>
      <w:r>
        <w:rPr>
          <w:sz w:val="24"/>
        </w:rPr>
        <w:t>и</w:t>
      </w:r>
      <w:r w:rsidR="00E37ECD">
        <w:rPr>
          <w:sz w:val="24"/>
        </w:rPr>
        <w:t xml:space="preserve"> </w:t>
      </w:r>
      <w:r>
        <w:rPr>
          <w:sz w:val="24"/>
        </w:rPr>
        <w:t>свободы</w:t>
      </w:r>
      <w:r w:rsidR="00E37ECD">
        <w:rPr>
          <w:sz w:val="24"/>
        </w:rPr>
        <w:t xml:space="preserve"> </w:t>
      </w:r>
      <w:r>
        <w:rPr>
          <w:sz w:val="24"/>
        </w:rPr>
        <w:t>других</w:t>
      </w:r>
      <w:r w:rsidR="00E37ECD">
        <w:rPr>
          <w:sz w:val="24"/>
        </w:rPr>
        <w:t xml:space="preserve"> </w:t>
      </w:r>
      <w:r>
        <w:rPr>
          <w:sz w:val="24"/>
        </w:rPr>
        <w:t>участников</w:t>
      </w:r>
      <w:r w:rsidR="00E37ECD">
        <w:rPr>
          <w:sz w:val="24"/>
        </w:rPr>
        <w:t xml:space="preserve"> </w:t>
      </w:r>
      <w:r>
        <w:rPr>
          <w:sz w:val="24"/>
        </w:rPr>
        <w:t>образовательных</w:t>
      </w:r>
      <w:r w:rsidR="00E37ECD">
        <w:rPr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CF7856" w:rsidRDefault="00BE2B74">
      <w:pPr>
        <w:pStyle w:val="Heading1"/>
        <w:numPr>
          <w:ilvl w:val="0"/>
          <w:numId w:val="1"/>
        </w:numPr>
        <w:tabs>
          <w:tab w:val="left" w:pos="1278"/>
        </w:tabs>
        <w:spacing w:before="1" w:line="275" w:lineRule="exact"/>
        <w:ind w:left="1278" w:hanging="427"/>
      </w:pPr>
      <w:r>
        <w:t>Родители(законные</w:t>
      </w:r>
      <w:r w:rsidR="00E37ECD">
        <w:t xml:space="preserve"> </w:t>
      </w:r>
      <w:r>
        <w:t>представители)воспитанников</w:t>
      </w:r>
      <w:r w:rsidR="00E37ECD">
        <w:t xml:space="preserve"> </w:t>
      </w:r>
      <w:r>
        <w:t>имеют</w:t>
      </w:r>
      <w:r>
        <w:rPr>
          <w:spacing w:val="-2"/>
        </w:rPr>
        <w:t xml:space="preserve"> право: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before="1" w:line="237" w:lineRule="auto"/>
        <w:ind w:right="281" w:firstLine="566"/>
        <w:rPr>
          <w:sz w:val="24"/>
        </w:rPr>
      </w:pPr>
      <w:r>
        <w:rPr>
          <w:sz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издоровья;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before="3"/>
        <w:ind w:right="273" w:firstLine="566"/>
        <w:rPr>
          <w:sz w:val="24"/>
        </w:rPr>
      </w:pPr>
      <w:r>
        <w:rPr>
          <w:sz w:val="24"/>
        </w:rPr>
        <w:t>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</w:t>
      </w:r>
      <w:r>
        <w:rPr>
          <w:spacing w:val="-2"/>
          <w:sz w:val="24"/>
        </w:rPr>
        <w:t>рекомендации;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before="3" w:line="237" w:lineRule="auto"/>
        <w:ind w:right="286" w:firstLine="566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before="5" w:line="237" w:lineRule="auto"/>
        <w:ind w:right="281" w:firstLine="566"/>
        <w:rPr>
          <w:sz w:val="24"/>
        </w:rPr>
      </w:pPr>
      <w:r>
        <w:rPr>
          <w:sz w:val="24"/>
        </w:rPr>
        <w:t>обжаловать локальные нормативные акты в установленном законодательством Российской Федерации порядке;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before="4" w:line="275" w:lineRule="exact"/>
        <w:ind w:left="1277" w:hanging="426"/>
        <w:rPr>
          <w:sz w:val="24"/>
        </w:rPr>
      </w:pPr>
      <w:r>
        <w:rPr>
          <w:sz w:val="24"/>
        </w:rPr>
        <w:t>отстаивать</w:t>
      </w:r>
      <w:r w:rsidR="00E37ECD">
        <w:rPr>
          <w:sz w:val="24"/>
        </w:rPr>
        <w:t xml:space="preserve"> </w:t>
      </w:r>
      <w:r>
        <w:rPr>
          <w:sz w:val="24"/>
        </w:rPr>
        <w:t>свои</w:t>
      </w:r>
      <w:r w:rsidR="00E37ECD">
        <w:rPr>
          <w:sz w:val="24"/>
        </w:rPr>
        <w:t xml:space="preserve"> </w:t>
      </w:r>
      <w:r>
        <w:rPr>
          <w:sz w:val="24"/>
        </w:rPr>
        <w:t>интересы</w:t>
      </w:r>
      <w:r w:rsidR="00E37ECD">
        <w:rPr>
          <w:sz w:val="24"/>
        </w:rPr>
        <w:t xml:space="preserve"> </w:t>
      </w:r>
      <w:r>
        <w:rPr>
          <w:sz w:val="24"/>
        </w:rPr>
        <w:t>в</w:t>
      </w:r>
      <w:r w:rsidR="00E37ECD">
        <w:rPr>
          <w:sz w:val="24"/>
        </w:rPr>
        <w:t xml:space="preserve">    </w:t>
      </w:r>
      <w:r>
        <w:rPr>
          <w:sz w:val="24"/>
        </w:rPr>
        <w:t>органах</w:t>
      </w:r>
      <w:r w:rsidR="00E37ECD">
        <w:rPr>
          <w:sz w:val="24"/>
        </w:rPr>
        <w:t xml:space="preserve"> </w:t>
      </w:r>
      <w:r>
        <w:rPr>
          <w:sz w:val="24"/>
        </w:rPr>
        <w:t>государственной</w:t>
      </w:r>
      <w:r w:rsidR="00E37ECD">
        <w:rPr>
          <w:sz w:val="24"/>
        </w:rPr>
        <w:t xml:space="preserve"> </w:t>
      </w:r>
      <w:r>
        <w:rPr>
          <w:sz w:val="24"/>
        </w:rPr>
        <w:t>власти</w:t>
      </w:r>
      <w:r w:rsidR="00E37ECD">
        <w:rPr>
          <w:sz w:val="24"/>
        </w:rPr>
        <w:t xml:space="preserve"> </w:t>
      </w:r>
      <w:r>
        <w:rPr>
          <w:sz w:val="24"/>
        </w:rPr>
        <w:t>и</w:t>
      </w:r>
      <w:r w:rsidR="00E37ECD">
        <w:rPr>
          <w:sz w:val="24"/>
        </w:rPr>
        <w:t xml:space="preserve"> </w:t>
      </w:r>
      <w:r>
        <w:rPr>
          <w:spacing w:val="-2"/>
          <w:sz w:val="24"/>
        </w:rPr>
        <w:t>судах;</w:t>
      </w:r>
    </w:p>
    <w:p w:rsidR="00CF7856" w:rsidRDefault="00BE2B74">
      <w:pPr>
        <w:pStyle w:val="a5"/>
        <w:numPr>
          <w:ilvl w:val="1"/>
          <w:numId w:val="1"/>
        </w:numPr>
        <w:tabs>
          <w:tab w:val="left" w:pos="1277"/>
        </w:tabs>
        <w:spacing w:line="242" w:lineRule="auto"/>
        <w:ind w:right="279" w:firstLine="566"/>
        <w:rPr>
          <w:sz w:val="24"/>
        </w:rPr>
      </w:pPr>
      <w:r>
        <w:rPr>
          <w:sz w:val="24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CF7856" w:rsidRDefault="00BE2B74">
      <w:pPr>
        <w:pStyle w:val="a5"/>
        <w:numPr>
          <w:ilvl w:val="0"/>
          <w:numId w:val="1"/>
        </w:numPr>
        <w:tabs>
          <w:tab w:val="left" w:pos="1278"/>
        </w:tabs>
        <w:spacing w:line="242" w:lineRule="auto"/>
        <w:ind w:left="285" w:right="287" w:firstLine="566"/>
        <w:rPr>
          <w:sz w:val="24"/>
        </w:rPr>
      </w:pPr>
      <w:r>
        <w:rPr>
          <w:sz w:val="24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CF7856" w:rsidRDefault="00CF7856">
      <w:pPr>
        <w:pStyle w:val="a5"/>
        <w:spacing w:line="242" w:lineRule="auto"/>
        <w:rPr>
          <w:sz w:val="24"/>
        </w:rPr>
        <w:sectPr w:rsidR="00CF7856">
          <w:pgSz w:w="11910" w:h="16840"/>
          <w:pgMar w:top="480" w:right="425" w:bottom="800" w:left="992" w:header="0" w:footer="619" w:gutter="0"/>
          <w:cols w:space="720"/>
        </w:sectPr>
      </w:pPr>
    </w:p>
    <w:p w:rsidR="00CF7856" w:rsidRDefault="00E37ECD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63055" cy="9415145"/>
            <wp:effectExtent l="19050" t="0" r="4445" b="0"/>
            <wp:docPr id="4" name="Рисунок 3" descr="титу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_page-0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41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856" w:rsidSect="00CF7856">
      <w:pgSz w:w="11910" w:h="16840"/>
      <w:pgMar w:top="540" w:right="425" w:bottom="800" w:left="992" w:header="0" w:footer="6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6CB" w:rsidRDefault="007726CB" w:rsidP="00CF7856">
      <w:r>
        <w:separator/>
      </w:r>
    </w:p>
  </w:endnote>
  <w:endnote w:type="continuationSeparator" w:id="1">
    <w:p w:rsidR="007726CB" w:rsidRDefault="007726CB" w:rsidP="00CF7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856" w:rsidRDefault="00FD4E83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1.15pt;margin-top:800pt;width:13pt;height:15.3pt;z-index:-251658752;mso-position-horizontal-relative:page;mso-position-vertical-relative:page" filled="f" stroked="f">
          <v:textbox inset="0,0,0,0">
            <w:txbxContent>
              <w:p w:rsidR="00CF7856" w:rsidRDefault="00FD4E83">
                <w:pPr>
                  <w:pStyle w:val="a3"/>
                  <w:spacing w:before="10"/>
                  <w:ind w:left="60" w:firstLine="0"/>
                  <w:jc w:val="left"/>
                </w:pPr>
                <w:r>
                  <w:rPr>
                    <w:spacing w:val="-10"/>
                  </w:rPr>
                  <w:fldChar w:fldCharType="begin"/>
                </w:r>
                <w:r w:rsidR="00BE2B7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5F3574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6CB" w:rsidRDefault="007726CB" w:rsidP="00CF7856">
      <w:r>
        <w:separator/>
      </w:r>
    </w:p>
  </w:footnote>
  <w:footnote w:type="continuationSeparator" w:id="1">
    <w:p w:rsidR="007726CB" w:rsidRDefault="007726CB" w:rsidP="00CF78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46DA0"/>
    <w:multiLevelType w:val="hybridMultilevel"/>
    <w:tmpl w:val="CF3E2F28"/>
    <w:lvl w:ilvl="0" w:tplc="6BDEC20E">
      <w:start w:val="1"/>
      <w:numFmt w:val="decimal"/>
      <w:lvlText w:val="%1."/>
      <w:lvlJc w:val="left"/>
      <w:pPr>
        <w:ind w:left="436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8C03C">
      <w:numFmt w:val="bullet"/>
      <w:lvlText w:val="•"/>
      <w:lvlJc w:val="left"/>
      <w:pPr>
        <w:ind w:left="4972" w:hanging="245"/>
      </w:pPr>
      <w:rPr>
        <w:rFonts w:hint="default"/>
        <w:lang w:val="ru-RU" w:eastAsia="en-US" w:bidi="ar-SA"/>
      </w:rPr>
    </w:lvl>
    <w:lvl w:ilvl="2" w:tplc="6B122D68">
      <w:numFmt w:val="bullet"/>
      <w:lvlText w:val="•"/>
      <w:lvlJc w:val="left"/>
      <w:pPr>
        <w:ind w:left="5585" w:hanging="245"/>
      </w:pPr>
      <w:rPr>
        <w:rFonts w:hint="default"/>
        <w:lang w:val="ru-RU" w:eastAsia="en-US" w:bidi="ar-SA"/>
      </w:rPr>
    </w:lvl>
    <w:lvl w:ilvl="3" w:tplc="7A7EBFF2">
      <w:numFmt w:val="bullet"/>
      <w:lvlText w:val="•"/>
      <w:lvlJc w:val="left"/>
      <w:pPr>
        <w:ind w:left="6198" w:hanging="245"/>
      </w:pPr>
      <w:rPr>
        <w:rFonts w:hint="default"/>
        <w:lang w:val="ru-RU" w:eastAsia="en-US" w:bidi="ar-SA"/>
      </w:rPr>
    </w:lvl>
    <w:lvl w:ilvl="4" w:tplc="3104BDC0">
      <w:numFmt w:val="bullet"/>
      <w:lvlText w:val="•"/>
      <w:lvlJc w:val="left"/>
      <w:pPr>
        <w:ind w:left="6810" w:hanging="245"/>
      </w:pPr>
      <w:rPr>
        <w:rFonts w:hint="default"/>
        <w:lang w:val="ru-RU" w:eastAsia="en-US" w:bidi="ar-SA"/>
      </w:rPr>
    </w:lvl>
    <w:lvl w:ilvl="5" w:tplc="1EC8572E">
      <w:numFmt w:val="bullet"/>
      <w:lvlText w:val="•"/>
      <w:lvlJc w:val="left"/>
      <w:pPr>
        <w:ind w:left="7423" w:hanging="245"/>
      </w:pPr>
      <w:rPr>
        <w:rFonts w:hint="default"/>
        <w:lang w:val="ru-RU" w:eastAsia="en-US" w:bidi="ar-SA"/>
      </w:rPr>
    </w:lvl>
    <w:lvl w:ilvl="6" w:tplc="F9AE185E">
      <w:numFmt w:val="bullet"/>
      <w:lvlText w:val="•"/>
      <w:lvlJc w:val="left"/>
      <w:pPr>
        <w:ind w:left="8036" w:hanging="245"/>
      </w:pPr>
      <w:rPr>
        <w:rFonts w:hint="default"/>
        <w:lang w:val="ru-RU" w:eastAsia="en-US" w:bidi="ar-SA"/>
      </w:rPr>
    </w:lvl>
    <w:lvl w:ilvl="7" w:tplc="50400BCC">
      <w:numFmt w:val="bullet"/>
      <w:lvlText w:val="•"/>
      <w:lvlJc w:val="left"/>
      <w:pPr>
        <w:ind w:left="8648" w:hanging="245"/>
      </w:pPr>
      <w:rPr>
        <w:rFonts w:hint="default"/>
        <w:lang w:val="ru-RU" w:eastAsia="en-US" w:bidi="ar-SA"/>
      </w:rPr>
    </w:lvl>
    <w:lvl w:ilvl="8" w:tplc="0750E4CC">
      <w:numFmt w:val="bullet"/>
      <w:lvlText w:val="•"/>
      <w:lvlJc w:val="left"/>
      <w:pPr>
        <w:ind w:left="9261" w:hanging="245"/>
      </w:pPr>
      <w:rPr>
        <w:rFonts w:hint="default"/>
        <w:lang w:val="ru-RU" w:eastAsia="en-US" w:bidi="ar-SA"/>
      </w:rPr>
    </w:lvl>
  </w:abstractNum>
  <w:abstractNum w:abstractNumId="1">
    <w:nsid w:val="17E85877"/>
    <w:multiLevelType w:val="hybridMultilevel"/>
    <w:tmpl w:val="1CBE23B8"/>
    <w:lvl w:ilvl="0" w:tplc="96EA26BE">
      <w:start w:val="1"/>
      <w:numFmt w:val="decimal"/>
      <w:lvlText w:val="%1."/>
      <w:lvlJc w:val="left"/>
      <w:pPr>
        <w:ind w:left="285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ED528">
      <w:start w:val="1"/>
      <w:numFmt w:val="decimal"/>
      <w:lvlText w:val="%2)"/>
      <w:lvlJc w:val="left"/>
      <w:pPr>
        <w:ind w:left="127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5487BA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3" w:tplc="556EDAEC">
      <w:numFmt w:val="bullet"/>
      <w:lvlText w:val="•"/>
      <w:lvlJc w:val="left"/>
      <w:pPr>
        <w:ind w:left="3326" w:hanging="428"/>
      </w:pPr>
      <w:rPr>
        <w:rFonts w:hint="default"/>
        <w:lang w:val="ru-RU" w:eastAsia="en-US" w:bidi="ar-SA"/>
      </w:rPr>
    </w:lvl>
    <w:lvl w:ilvl="4" w:tplc="53C06354">
      <w:numFmt w:val="bullet"/>
      <w:lvlText w:val="•"/>
      <w:lvlJc w:val="left"/>
      <w:pPr>
        <w:ind w:left="4349" w:hanging="428"/>
      </w:pPr>
      <w:rPr>
        <w:rFonts w:hint="default"/>
        <w:lang w:val="ru-RU" w:eastAsia="en-US" w:bidi="ar-SA"/>
      </w:rPr>
    </w:lvl>
    <w:lvl w:ilvl="5" w:tplc="F9E8E29E">
      <w:numFmt w:val="bullet"/>
      <w:lvlText w:val="•"/>
      <w:lvlJc w:val="left"/>
      <w:pPr>
        <w:ind w:left="5372" w:hanging="428"/>
      </w:pPr>
      <w:rPr>
        <w:rFonts w:hint="default"/>
        <w:lang w:val="ru-RU" w:eastAsia="en-US" w:bidi="ar-SA"/>
      </w:rPr>
    </w:lvl>
    <w:lvl w:ilvl="6" w:tplc="6D0CF56E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3F4EE7CE">
      <w:numFmt w:val="bullet"/>
      <w:lvlText w:val="•"/>
      <w:lvlJc w:val="left"/>
      <w:pPr>
        <w:ind w:left="7418" w:hanging="428"/>
      </w:pPr>
      <w:rPr>
        <w:rFonts w:hint="default"/>
        <w:lang w:val="ru-RU" w:eastAsia="en-US" w:bidi="ar-SA"/>
      </w:rPr>
    </w:lvl>
    <w:lvl w:ilvl="8" w:tplc="8360669E">
      <w:numFmt w:val="bullet"/>
      <w:lvlText w:val="•"/>
      <w:lvlJc w:val="left"/>
      <w:pPr>
        <w:ind w:left="8441" w:hanging="428"/>
      </w:pPr>
      <w:rPr>
        <w:rFonts w:hint="default"/>
        <w:lang w:val="ru-RU" w:eastAsia="en-US" w:bidi="ar-SA"/>
      </w:rPr>
    </w:lvl>
  </w:abstractNum>
  <w:abstractNum w:abstractNumId="2">
    <w:nsid w:val="19E401A4"/>
    <w:multiLevelType w:val="hybridMultilevel"/>
    <w:tmpl w:val="491888C4"/>
    <w:lvl w:ilvl="0" w:tplc="57442D0E">
      <w:start w:val="1"/>
      <w:numFmt w:val="decimal"/>
      <w:lvlText w:val="%1."/>
      <w:lvlJc w:val="left"/>
      <w:pPr>
        <w:ind w:left="28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AED62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2" w:tplc="6158F8E8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3" w:tplc="73727F5C">
      <w:numFmt w:val="bullet"/>
      <w:lvlText w:val="•"/>
      <w:lvlJc w:val="left"/>
      <w:pPr>
        <w:ind w:left="3342" w:hanging="361"/>
      </w:pPr>
      <w:rPr>
        <w:rFonts w:hint="default"/>
        <w:lang w:val="ru-RU" w:eastAsia="en-US" w:bidi="ar-SA"/>
      </w:rPr>
    </w:lvl>
    <w:lvl w:ilvl="4" w:tplc="4ABA4F40">
      <w:numFmt w:val="bullet"/>
      <w:lvlText w:val="•"/>
      <w:lvlJc w:val="left"/>
      <w:pPr>
        <w:ind w:left="4362" w:hanging="361"/>
      </w:pPr>
      <w:rPr>
        <w:rFonts w:hint="default"/>
        <w:lang w:val="ru-RU" w:eastAsia="en-US" w:bidi="ar-SA"/>
      </w:rPr>
    </w:lvl>
    <w:lvl w:ilvl="5" w:tplc="E3C0F6BE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67D6F1B6">
      <w:numFmt w:val="bullet"/>
      <w:lvlText w:val="•"/>
      <w:lvlJc w:val="left"/>
      <w:pPr>
        <w:ind w:left="6404" w:hanging="361"/>
      </w:pPr>
      <w:rPr>
        <w:rFonts w:hint="default"/>
        <w:lang w:val="ru-RU" w:eastAsia="en-US" w:bidi="ar-SA"/>
      </w:rPr>
    </w:lvl>
    <w:lvl w:ilvl="7" w:tplc="891ED252">
      <w:numFmt w:val="bullet"/>
      <w:lvlText w:val="•"/>
      <w:lvlJc w:val="left"/>
      <w:pPr>
        <w:ind w:left="7424" w:hanging="361"/>
      </w:pPr>
      <w:rPr>
        <w:rFonts w:hint="default"/>
        <w:lang w:val="ru-RU" w:eastAsia="en-US" w:bidi="ar-SA"/>
      </w:rPr>
    </w:lvl>
    <w:lvl w:ilvl="8" w:tplc="3B9AED0A">
      <w:numFmt w:val="bullet"/>
      <w:lvlText w:val="•"/>
      <w:lvlJc w:val="left"/>
      <w:pPr>
        <w:ind w:left="8445" w:hanging="361"/>
      </w:pPr>
      <w:rPr>
        <w:rFonts w:hint="default"/>
        <w:lang w:val="ru-RU" w:eastAsia="en-US" w:bidi="ar-SA"/>
      </w:rPr>
    </w:lvl>
  </w:abstractNum>
  <w:abstractNum w:abstractNumId="3">
    <w:nsid w:val="28C6781B"/>
    <w:multiLevelType w:val="hybridMultilevel"/>
    <w:tmpl w:val="67D01C14"/>
    <w:lvl w:ilvl="0" w:tplc="99FA8C7C">
      <w:start w:val="1"/>
      <w:numFmt w:val="decimal"/>
      <w:lvlText w:val="%1."/>
      <w:lvlJc w:val="left"/>
      <w:pPr>
        <w:ind w:left="1279" w:hanging="428"/>
      </w:pPr>
      <w:rPr>
        <w:rFonts w:hint="default"/>
        <w:spacing w:val="0"/>
        <w:w w:val="100"/>
        <w:lang w:val="ru-RU" w:eastAsia="en-US" w:bidi="ar-SA"/>
      </w:rPr>
    </w:lvl>
    <w:lvl w:ilvl="1" w:tplc="EA26500A">
      <w:start w:val="1"/>
      <w:numFmt w:val="decimal"/>
      <w:lvlText w:val="%2)"/>
      <w:lvlJc w:val="left"/>
      <w:pPr>
        <w:ind w:left="28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6AC1572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3" w:tplc="21AC0914">
      <w:numFmt w:val="bullet"/>
      <w:lvlText w:val="•"/>
      <w:lvlJc w:val="left"/>
      <w:pPr>
        <w:ind w:left="3326" w:hanging="428"/>
      </w:pPr>
      <w:rPr>
        <w:rFonts w:hint="default"/>
        <w:lang w:val="ru-RU" w:eastAsia="en-US" w:bidi="ar-SA"/>
      </w:rPr>
    </w:lvl>
    <w:lvl w:ilvl="4" w:tplc="81702324">
      <w:numFmt w:val="bullet"/>
      <w:lvlText w:val="•"/>
      <w:lvlJc w:val="left"/>
      <w:pPr>
        <w:ind w:left="4349" w:hanging="428"/>
      </w:pPr>
      <w:rPr>
        <w:rFonts w:hint="default"/>
        <w:lang w:val="ru-RU" w:eastAsia="en-US" w:bidi="ar-SA"/>
      </w:rPr>
    </w:lvl>
    <w:lvl w:ilvl="5" w:tplc="63FACFD0">
      <w:numFmt w:val="bullet"/>
      <w:lvlText w:val="•"/>
      <w:lvlJc w:val="left"/>
      <w:pPr>
        <w:ind w:left="5372" w:hanging="428"/>
      </w:pPr>
      <w:rPr>
        <w:rFonts w:hint="default"/>
        <w:lang w:val="ru-RU" w:eastAsia="en-US" w:bidi="ar-SA"/>
      </w:rPr>
    </w:lvl>
    <w:lvl w:ilvl="6" w:tplc="1F60007A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A462DC2E">
      <w:numFmt w:val="bullet"/>
      <w:lvlText w:val="•"/>
      <w:lvlJc w:val="left"/>
      <w:pPr>
        <w:ind w:left="7418" w:hanging="428"/>
      </w:pPr>
      <w:rPr>
        <w:rFonts w:hint="default"/>
        <w:lang w:val="ru-RU" w:eastAsia="en-US" w:bidi="ar-SA"/>
      </w:rPr>
    </w:lvl>
    <w:lvl w:ilvl="8" w:tplc="697C5BCE">
      <w:numFmt w:val="bullet"/>
      <w:lvlText w:val="•"/>
      <w:lvlJc w:val="left"/>
      <w:pPr>
        <w:ind w:left="8441" w:hanging="428"/>
      </w:pPr>
      <w:rPr>
        <w:rFonts w:hint="default"/>
        <w:lang w:val="ru-RU" w:eastAsia="en-US" w:bidi="ar-SA"/>
      </w:rPr>
    </w:lvl>
  </w:abstractNum>
  <w:abstractNum w:abstractNumId="4">
    <w:nsid w:val="3CF25985"/>
    <w:multiLevelType w:val="hybridMultilevel"/>
    <w:tmpl w:val="2F40369E"/>
    <w:lvl w:ilvl="0" w:tplc="DA521F2C">
      <w:start w:val="1"/>
      <w:numFmt w:val="decimal"/>
      <w:lvlText w:val="%1."/>
      <w:lvlJc w:val="left"/>
      <w:pPr>
        <w:ind w:left="285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F905F1C">
      <w:numFmt w:val="bullet"/>
      <w:lvlText w:val="•"/>
      <w:lvlJc w:val="left"/>
      <w:pPr>
        <w:ind w:left="1300" w:hanging="428"/>
      </w:pPr>
      <w:rPr>
        <w:rFonts w:hint="default"/>
        <w:lang w:val="ru-RU" w:eastAsia="en-US" w:bidi="ar-SA"/>
      </w:rPr>
    </w:lvl>
    <w:lvl w:ilvl="2" w:tplc="386E1EB6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862A7260">
      <w:numFmt w:val="bullet"/>
      <w:lvlText w:val="•"/>
      <w:lvlJc w:val="left"/>
      <w:pPr>
        <w:ind w:left="3342" w:hanging="428"/>
      </w:pPr>
      <w:rPr>
        <w:rFonts w:hint="default"/>
        <w:lang w:val="ru-RU" w:eastAsia="en-US" w:bidi="ar-SA"/>
      </w:rPr>
    </w:lvl>
    <w:lvl w:ilvl="4" w:tplc="406A6D2A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4E021102">
      <w:numFmt w:val="bullet"/>
      <w:lvlText w:val="•"/>
      <w:lvlJc w:val="left"/>
      <w:pPr>
        <w:ind w:left="5383" w:hanging="428"/>
      </w:pPr>
      <w:rPr>
        <w:rFonts w:hint="default"/>
        <w:lang w:val="ru-RU" w:eastAsia="en-US" w:bidi="ar-SA"/>
      </w:rPr>
    </w:lvl>
    <w:lvl w:ilvl="6" w:tplc="C6600196">
      <w:numFmt w:val="bullet"/>
      <w:lvlText w:val="•"/>
      <w:lvlJc w:val="left"/>
      <w:pPr>
        <w:ind w:left="6404" w:hanging="428"/>
      </w:pPr>
      <w:rPr>
        <w:rFonts w:hint="default"/>
        <w:lang w:val="ru-RU" w:eastAsia="en-US" w:bidi="ar-SA"/>
      </w:rPr>
    </w:lvl>
    <w:lvl w:ilvl="7" w:tplc="51442F7A">
      <w:numFmt w:val="bullet"/>
      <w:lvlText w:val="•"/>
      <w:lvlJc w:val="left"/>
      <w:pPr>
        <w:ind w:left="7424" w:hanging="428"/>
      </w:pPr>
      <w:rPr>
        <w:rFonts w:hint="default"/>
        <w:lang w:val="ru-RU" w:eastAsia="en-US" w:bidi="ar-SA"/>
      </w:rPr>
    </w:lvl>
    <w:lvl w:ilvl="8" w:tplc="DC880AD6">
      <w:numFmt w:val="bullet"/>
      <w:lvlText w:val="•"/>
      <w:lvlJc w:val="left"/>
      <w:pPr>
        <w:ind w:left="8445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F7856"/>
    <w:rsid w:val="0052117A"/>
    <w:rsid w:val="005F3574"/>
    <w:rsid w:val="007726CB"/>
    <w:rsid w:val="0083178A"/>
    <w:rsid w:val="00BE2B74"/>
    <w:rsid w:val="00CF7856"/>
    <w:rsid w:val="00E37ECD"/>
    <w:rsid w:val="00FD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8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856"/>
    <w:pPr>
      <w:ind w:left="285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F7856"/>
    <w:pPr>
      <w:spacing w:line="272" w:lineRule="exact"/>
      <w:ind w:left="1278" w:hanging="427"/>
      <w:jc w:val="both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F7856"/>
    <w:pPr>
      <w:spacing w:line="322" w:lineRule="exact"/>
      <w:ind w:left="10" w:righ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F7856"/>
    <w:pPr>
      <w:ind w:left="28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F7856"/>
  </w:style>
  <w:style w:type="paragraph" w:styleId="a6">
    <w:name w:val="Balloon Text"/>
    <w:basedOn w:val="a"/>
    <w:link w:val="a7"/>
    <w:uiPriority w:val="99"/>
    <w:semiHidden/>
    <w:unhideWhenUsed/>
    <w:rsid w:val="00831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3</cp:revision>
  <dcterms:created xsi:type="dcterms:W3CDTF">2025-03-06T06:55:00Z</dcterms:created>
  <dcterms:modified xsi:type="dcterms:W3CDTF">2025-03-06T08:16:00Z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www.ilovepdf.com</vt:lpwstr>
  </property>
</Properties>
</file>